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7754F5F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E042C8">
            <w:t xml:space="preserve"> Digital CPV</w:t>
          </w:r>
        </w:p>
        <w:p w14:paraId="3617CCCB" w14:textId="1114EF5B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r w:rsidR="00504277">
            <w:t>7</w:t>
          </w:r>
          <w:r>
            <w:t>.</w:t>
          </w:r>
          <w:bookmarkEnd w:id="4"/>
          <w:r w:rsidR="00DD5C86">
            <w:t>1</w:t>
          </w:r>
        </w:p>
        <w:p w14:paraId="4A1845A3" w14:textId="16071D01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DD5C86">
            <w:t>2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963C07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747"/>
        <w:gridCol w:w="1736"/>
        <w:gridCol w:w="1668"/>
        <w:gridCol w:w="1718"/>
        <w:gridCol w:w="1842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0518148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1881" w:type="dxa"/>
          </w:tcPr>
          <w:p w14:paraId="2DBED785" w14:textId="502484DA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D5EC483" w14:textId="0AB845B0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</w:t>
            </w:r>
            <w:r w:rsidR="00504277">
              <w:rPr>
                <w:rFonts w:asciiTheme="majorHAnsi" w:hAnsiTheme="majorHAnsi"/>
                <w:szCs w:val="16"/>
              </w:rPr>
              <w:t xml:space="preserve"> 7</w:t>
            </w:r>
            <w:r w:rsidRPr="0024465D">
              <w:rPr>
                <w:rFonts w:asciiTheme="majorHAnsi" w:hAnsiTheme="majorHAnsi"/>
                <w:szCs w:val="16"/>
              </w:rPr>
              <w:t>.</w:t>
            </w:r>
            <w:r w:rsidR="00DD5C86"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0FEDB656" w:rsidR="00BB32DE" w:rsidRPr="0024465D" w:rsidRDefault="00DD5C8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</w:t>
            </w:r>
            <w:r w:rsidR="00734E82" w:rsidRPr="00DD5C86">
              <w:rPr>
                <w:rFonts w:asciiTheme="majorHAnsi" w:hAnsiTheme="majorHAnsi"/>
                <w:szCs w:val="16"/>
                <w:vertAlign w:val="superscript"/>
              </w:rPr>
              <w:t>th</w:t>
            </w:r>
            <w:r w:rsidR="00734E82">
              <w:rPr>
                <w:rFonts w:asciiTheme="majorHAnsi" w:hAnsiTheme="majorHAnsi"/>
                <w:szCs w:val="16"/>
              </w:rPr>
              <w:t xml:space="preserve"> Oct</w:t>
            </w:r>
            <w:r w:rsidR="00E042C8">
              <w:rPr>
                <w:rFonts w:asciiTheme="majorHAnsi" w:hAnsiTheme="majorHAnsi"/>
                <w:szCs w:val="16"/>
              </w:rPr>
              <w:t xml:space="preserve"> 2021</w:t>
            </w:r>
          </w:p>
        </w:tc>
        <w:tc>
          <w:tcPr>
            <w:tcW w:w="1881" w:type="dxa"/>
          </w:tcPr>
          <w:p w14:paraId="776241FF" w14:textId="6885BD24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F8AC874" w14:textId="359161B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1323"/>
        <w:gridCol w:w="936"/>
        <w:gridCol w:w="5453"/>
        <w:gridCol w:w="1137"/>
        <w:gridCol w:w="824"/>
      </w:tblGrid>
      <w:tr w:rsidR="00BB32DE" w14:paraId="59B03690" w14:textId="77777777" w:rsidTr="00E042C8">
        <w:tc>
          <w:tcPr>
            <w:tcW w:w="793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35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4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630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137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E042C8">
        <w:tc>
          <w:tcPr>
            <w:tcW w:w="793" w:type="dxa"/>
          </w:tcPr>
          <w:p w14:paraId="582A0735" w14:textId="0BC60028" w:rsidR="00BB32DE" w:rsidRDefault="00E042C8" w:rsidP="00AD2BC0">
            <w:r>
              <w:t>1</w:t>
            </w:r>
          </w:p>
        </w:tc>
        <w:tc>
          <w:tcPr>
            <w:tcW w:w="1350" w:type="dxa"/>
          </w:tcPr>
          <w:p w14:paraId="5F634E60" w14:textId="77CE8005" w:rsidR="00BB32DE" w:rsidRDefault="00DD5C86" w:rsidP="00AD2BC0">
            <w:r>
              <w:t>12</w:t>
            </w:r>
            <w:r w:rsidR="00734E82" w:rsidRPr="00DD5C86">
              <w:rPr>
                <w:vertAlign w:val="superscript"/>
              </w:rPr>
              <w:t>th</w:t>
            </w:r>
            <w:r w:rsidR="00734E82">
              <w:t xml:space="preserve"> Oct</w:t>
            </w:r>
            <w:r w:rsidR="00E042C8">
              <w:t xml:space="preserve"> 2021</w:t>
            </w:r>
          </w:p>
        </w:tc>
        <w:tc>
          <w:tcPr>
            <w:tcW w:w="948" w:type="dxa"/>
          </w:tcPr>
          <w:p w14:paraId="7FC295B5" w14:textId="57C1D158" w:rsidR="00BB32DE" w:rsidRDefault="002A2B7C" w:rsidP="00AD2BC0">
            <w:r>
              <w:t>2</w:t>
            </w:r>
          </w:p>
        </w:tc>
        <w:tc>
          <w:tcPr>
            <w:tcW w:w="5630" w:type="dxa"/>
          </w:tcPr>
          <w:p w14:paraId="66F642FA" w14:textId="7FE68180" w:rsidR="00BB32DE" w:rsidRDefault="00504277" w:rsidP="00AD2BC0">
            <w:r>
              <w:t>Enabled CPV access for RO and Group Call option</w:t>
            </w:r>
            <w:r w:rsidR="00DD5C86">
              <w:t xml:space="preserve"> – Minor Updates</w:t>
            </w:r>
          </w:p>
        </w:tc>
        <w:tc>
          <w:tcPr>
            <w:tcW w:w="1137" w:type="dxa"/>
          </w:tcPr>
          <w:p w14:paraId="10746556" w14:textId="7CC02E0A" w:rsidR="00BB32DE" w:rsidRDefault="00E042C8" w:rsidP="00AD2BC0"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825" w:type="dxa"/>
          </w:tcPr>
          <w:p w14:paraId="5C605906" w14:textId="422110D8" w:rsidR="00BB32DE" w:rsidRDefault="00E042C8" w:rsidP="00AD2BC0">
            <w:r>
              <w:t>Closed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0E339FD4" w:rsidR="000F48CB" w:rsidRDefault="000F48CB" w:rsidP="000F48CB"/>
    <w:p w14:paraId="6D8752DE" w14:textId="7B82FA18" w:rsidR="002A2B7C" w:rsidRDefault="002A2B7C" w:rsidP="000F48CB"/>
    <w:p w14:paraId="6AC156D7" w14:textId="77777777" w:rsidR="002A2B7C" w:rsidRPr="000F48CB" w:rsidRDefault="002A2B7C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362" w:type="dxa"/>
          </w:tcPr>
          <w:p w14:paraId="45827A67" w14:textId="2BB7497C" w:rsidR="00937F2E" w:rsidRDefault="007E24D7" w:rsidP="009B4CF7">
            <w:pPr>
              <w:jc w:val="both"/>
            </w:pPr>
            <w:r>
              <w:t>Digital CPV</w:t>
            </w:r>
          </w:p>
        </w:tc>
      </w:tr>
      <w:tr w:rsidR="00E45D00" w14:paraId="00A2530C" w14:textId="77777777" w:rsidTr="007E24D7">
        <w:trPr>
          <w:trHeight w:val="512"/>
        </w:trPr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0D5A947D" w:rsidR="00E45D00" w:rsidRDefault="007E24D7" w:rsidP="009B4CF7">
            <w:pPr>
              <w:jc w:val="both"/>
            </w:pPr>
            <w:r>
              <w:t xml:space="preserve">Mobility &amp; Web 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03AB2B69" w14:textId="68E8A4FD" w:rsidR="00937F2E" w:rsidRDefault="007E24D7" w:rsidP="009B4CF7">
            <w:pPr>
              <w:jc w:val="both"/>
            </w:pPr>
            <w:r>
              <w:t xml:space="preserve">Need to create principal </w:t>
            </w:r>
            <w:r w:rsidR="0022348B">
              <w:t>specific Monitri DB</w:t>
            </w:r>
          </w:p>
        </w:tc>
      </w:tr>
      <w:tr w:rsidR="00937F2E" w14:paraId="089E38AD" w14:textId="77777777" w:rsidTr="002E505C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275BD244" w14:textId="5C802BF9" w:rsidR="00937F2E" w:rsidRDefault="0022348B" w:rsidP="009B4CF7">
            <w:pPr>
              <w:jc w:val="both"/>
            </w:pPr>
            <w:r>
              <w:t>C</w:t>
            </w:r>
            <w:r w:rsidR="006B12C5">
              <w:t>op</w:t>
            </w:r>
            <w:r>
              <w:t>y Entire M</w:t>
            </w:r>
            <w:r w:rsidR="006B12C5">
              <w:t>o</w:t>
            </w:r>
            <w:r>
              <w:t>nitri DB</w:t>
            </w:r>
          </w:p>
        </w:tc>
      </w:tr>
      <w:tr w:rsidR="00937F2E" w14:paraId="596EEB51" w14:textId="77777777" w:rsidTr="002E505C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362" w:type="dxa"/>
          </w:tcPr>
          <w:p w14:paraId="4E9D6AF0" w14:textId="77777777" w:rsidR="00937F2E" w:rsidRDefault="0022348B" w:rsidP="009B4CF7">
            <w:pPr>
              <w:jc w:val="both"/>
            </w:pPr>
            <w:r>
              <w:t>Services related to-</w:t>
            </w:r>
          </w:p>
          <w:p w14:paraId="17310C7B" w14:textId="77777777" w:rsidR="0022348B" w:rsidRDefault="0022348B" w:rsidP="009B4CF7">
            <w:pPr>
              <w:jc w:val="both"/>
            </w:pPr>
            <w:r>
              <w:t>Google API</w:t>
            </w:r>
          </w:p>
          <w:p w14:paraId="1E252081" w14:textId="77777777" w:rsidR="0022348B" w:rsidRDefault="0022348B" w:rsidP="009B4CF7">
            <w:pPr>
              <w:jc w:val="both"/>
            </w:pPr>
            <w:r>
              <w:t>Chatbot API</w:t>
            </w:r>
          </w:p>
          <w:p w14:paraId="2E9B3646" w14:textId="356539BF" w:rsidR="0022348B" w:rsidRDefault="0022348B" w:rsidP="009B4CF7">
            <w:pPr>
              <w:jc w:val="both"/>
            </w:pPr>
            <w:r>
              <w:t>Karja API</w:t>
            </w:r>
          </w:p>
          <w:p w14:paraId="6EB7C16E" w14:textId="77777777" w:rsidR="0022348B" w:rsidRDefault="0022348B" w:rsidP="009B4CF7">
            <w:pPr>
              <w:jc w:val="both"/>
            </w:pPr>
            <w:r>
              <w:t>CIMS API</w:t>
            </w:r>
          </w:p>
          <w:p w14:paraId="0E6525FC" w14:textId="34DB8972" w:rsidR="00504277" w:rsidRDefault="00504277" w:rsidP="009B4CF7">
            <w:pPr>
              <w:jc w:val="both"/>
            </w:pPr>
            <w:r>
              <w:t>Quick Blog API</w:t>
            </w:r>
          </w:p>
        </w:tc>
      </w:tr>
      <w:tr w:rsidR="00937F2E" w14:paraId="50AC3CA3" w14:textId="77777777" w:rsidTr="002E505C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362" w:type="dxa"/>
          </w:tcPr>
          <w:p w14:paraId="1DC95AC7" w14:textId="5C2EF686" w:rsidR="00937F2E" w:rsidRDefault="006B12C5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2E505C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2499CE1C" w:rsidR="00937F2E" w:rsidRDefault="0022348B" w:rsidP="009B4CF7">
            <w:pPr>
              <w:jc w:val="both"/>
            </w:pPr>
            <w:r>
              <w:t>NA</w:t>
            </w:r>
          </w:p>
        </w:tc>
      </w:tr>
      <w:tr w:rsidR="00937F2E" w14:paraId="3630B4AC" w14:textId="77777777" w:rsidTr="002E505C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312A133C" w14:textId="16505626" w:rsidR="00937F2E" w:rsidRDefault="006B12C5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50755667" w:rsidR="00937F2E" w:rsidRDefault="0022348B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20E83D16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2FB3591F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20BB97A7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362" w:type="dxa"/>
          </w:tcPr>
          <w:p w14:paraId="11B455D3" w14:textId="78AACB4E" w:rsidR="002E505C" w:rsidRDefault="006B12C5" w:rsidP="009B4CF7">
            <w:pPr>
              <w:jc w:val="both"/>
            </w:pPr>
            <w:r>
              <w:t>Upgradation</w:t>
            </w:r>
            <w:r w:rsidR="0022348B">
              <w:t xml:space="preserve"> </w:t>
            </w:r>
          </w:p>
        </w:tc>
      </w:tr>
      <w:tr w:rsidR="002E505C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362" w:type="dxa"/>
          </w:tcPr>
          <w:p w14:paraId="634A5180" w14:textId="45744C95" w:rsidR="002E505C" w:rsidRDefault="0022348B" w:rsidP="009B4CF7">
            <w:pPr>
              <w:jc w:val="both"/>
            </w:pPr>
            <w:r>
              <w:t>No Impact</w:t>
            </w:r>
          </w:p>
        </w:tc>
      </w:tr>
      <w:tr w:rsidR="002E505C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62933116" w:rsidR="002E505C" w:rsidRDefault="0022348B" w:rsidP="009B4CF7">
            <w:pPr>
              <w:jc w:val="both"/>
            </w:pPr>
            <w:r>
              <w:t>There is an impact on exiting system as NOCPL has obsolete physical CPV and introduce Digital CPV.</w:t>
            </w:r>
          </w:p>
        </w:tc>
      </w:tr>
      <w:tr w:rsidR="006635E2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16BD59C8" w:rsidR="007807BB" w:rsidRDefault="0022348B" w:rsidP="009B4CF7">
            <w:pPr>
              <w:jc w:val="both"/>
            </w:pPr>
            <w:r>
              <w:t>Montri DB</w:t>
            </w:r>
          </w:p>
        </w:tc>
      </w:tr>
      <w:tr w:rsidR="007807BB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7529ACD" w14:textId="5B7F5E34" w:rsidR="007807BB" w:rsidRDefault="0022348B" w:rsidP="009B4CF7">
            <w:pPr>
              <w:jc w:val="both"/>
            </w:pPr>
            <w:r>
              <w:t>BM</w:t>
            </w:r>
            <w:r w:rsidR="00504277">
              <w:t>/RO</w:t>
            </w:r>
            <w:r>
              <w:t xml:space="preserve"> CPV APK</w:t>
            </w:r>
          </w:p>
        </w:tc>
      </w:tr>
      <w:tr w:rsidR="007807BB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B57654E" w14:textId="38E3458B" w:rsidR="007807BB" w:rsidRDefault="0022348B" w:rsidP="009B4CF7">
            <w:pPr>
              <w:jc w:val="both"/>
            </w:pPr>
            <w:r>
              <w:t>Monitri Web portal Code</w:t>
            </w:r>
          </w:p>
        </w:tc>
      </w:tr>
      <w:tr w:rsidR="007807BB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82FFEDE" w14:textId="56159176" w:rsidR="007807BB" w:rsidRDefault="0022348B" w:rsidP="009B4CF7">
            <w:pPr>
              <w:jc w:val="both"/>
            </w:pPr>
            <w:r>
              <w:t xml:space="preserve">Services (Google API, Chatbot API, Karja </w:t>
            </w:r>
            <w:proofErr w:type="gramStart"/>
            <w:r>
              <w:t>API,CIMS</w:t>
            </w:r>
            <w:proofErr w:type="gramEnd"/>
            <w:r>
              <w:t xml:space="preserve"> API</w:t>
            </w:r>
            <w:r w:rsidR="00504277">
              <w:t>,Quick blog API</w:t>
            </w:r>
            <w:r>
              <w:t xml:space="preserve"> )</w:t>
            </w:r>
          </w:p>
        </w:tc>
      </w:tr>
      <w:tr w:rsidR="007807BB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BBDC8EA" w14:textId="0C4284DB" w:rsidR="007807BB" w:rsidRDefault="00504277" w:rsidP="009B4CF7">
            <w:pPr>
              <w:jc w:val="both"/>
            </w:pPr>
            <w:r>
              <w:t xml:space="preserve">SSRS </w:t>
            </w:r>
          </w:p>
        </w:tc>
      </w:tr>
      <w:tr w:rsidR="007807BB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E505C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2E505C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2E505C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2E505C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2E505C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2E505C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2E505C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2E505C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2E505C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2E505C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2E505C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2E505C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2E505C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2E505C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2E505C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E505C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362" w:type="dxa"/>
          </w:tcPr>
          <w:p w14:paraId="12C62863" w14:textId="497F914F" w:rsidR="002117D2" w:rsidRDefault="0022348B" w:rsidP="009B4CF7">
            <w:pPr>
              <w:jc w:val="both"/>
            </w:pPr>
            <w:r>
              <w:t>Krutika Rao</w:t>
            </w:r>
          </w:p>
        </w:tc>
      </w:tr>
      <w:tr w:rsidR="002E505C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6A004E1C" w:rsidR="002E505C" w:rsidRDefault="0022348B" w:rsidP="009B4CF7">
            <w:pPr>
              <w:jc w:val="both"/>
            </w:pPr>
            <w:r>
              <w:t>Rohan Vachharajani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E2CE" w14:textId="77777777" w:rsidR="00963C07" w:rsidRDefault="00963C07" w:rsidP="00003833">
      <w:pPr>
        <w:spacing w:after="0" w:line="240" w:lineRule="auto"/>
      </w:pPr>
      <w:r>
        <w:separator/>
      </w:r>
    </w:p>
  </w:endnote>
  <w:endnote w:type="continuationSeparator" w:id="0">
    <w:p w14:paraId="46BDEFBF" w14:textId="77777777" w:rsidR="00963C07" w:rsidRDefault="00963C07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AD5A" w14:textId="77777777" w:rsidR="00963C07" w:rsidRDefault="00963C07" w:rsidP="00003833">
      <w:pPr>
        <w:spacing w:after="0" w:line="240" w:lineRule="auto"/>
      </w:pPr>
      <w:r>
        <w:separator/>
      </w:r>
    </w:p>
  </w:footnote>
  <w:footnote w:type="continuationSeparator" w:id="0">
    <w:p w14:paraId="782E5FF7" w14:textId="77777777" w:rsidR="00963C07" w:rsidRDefault="00963C07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DBB10A0" w:rsidR="00003833" w:rsidRDefault="006B12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48F302B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57765D8B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B22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5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2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2348B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2B7C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E213B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4277"/>
    <w:rsid w:val="005058F9"/>
    <w:rsid w:val="00507DE0"/>
    <w:rsid w:val="00510157"/>
    <w:rsid w:val="00510B6B"/>
    <w:rsid w:val="0051173D"/>
    <w:rsid w:val="005259A3"/>
    <w:rsid w:val="005549DC"/>
    <w:rsid w:val="0056512D"/>
    <w:rsid w:val="00567FDF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455"/>
    <w:rsid w:val="006755CF"/>
    <w:rsid w:val="0068276E"/>
    <w:rsid w:val="006834D3"/>
    <w:rsid w:val="0068356D"/>
    <w:rsid w:val="006958D7"/>
    <w:rsid w:val="006B12C5"/>
    <w:rsid w:val="006C13D2"/>
    <w:rsid w:val="006C2D5F"/>
    <w:rsid w:val="006C38CB"/>
    <w:rsid w:val="006E5465"/>
    <w:rsid w:val="006F6B1D"/>
    <w:rsid w:val="00710840"/>
    <w:rsid w:val="00713C24"/>
    <w:rsid w:val="00714E06"/>
    <w:rsid w:val="00734E82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E24D7"/>
    <w:rsid w:val="007F37C1"/>
    <w:rsid w:val="007F3B0A"/>
    <w:rsid w:val="007F7065"/>
    <w:rsid w:val="0082565D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63C07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D5C86"/>
    <w:rsid w:val="00DE5CBA"/>
    <w:rsid w:val="00DE7C4B"/>
    <w:rsid w:val="00DF13EA"/>
    <w:rsid w:val="00DF2881"/>
    <w:rsid w:val="00DF3DDE"/>
    <w:rsid w:val="00DF53A8"/>
    <w:rsid w:val="00E0276D"/>
    <w:rsid w:val="00E042C8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6</cp:revision>
  <dcterms:created xsi:type="dcterms:W3CDTF">2021-10-28T17:48:00Z</dcterms:created>
  <dcterms:modified xsi:type="dcterms:W3CDTF">2021-10-29T08:16:00Z</dcterms:modified>
</cp:coreProperties>
</file>