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16FF0554" w14:textId="77777777" w:rsidR="00957039" w:rsidRDefault="00D612F7" w:rsidP="00957039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r w:rsidR="00957039" w:rsidRPr="00774F1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Web-Level Option to Remove Under process Customer from User End</w:t>
          </w:r>
        </w:p>
        <w:p w14:paraId="710667EB" w14:textId="507C2C73" w:rsidR="00FF7CEC" w:rsidRDefault="00FF7CEC" w:rsidP="00957039">
          <w:pPr>
            <w:jc w:val="center"/>
          </w:pPr>
        </w:p>
        <w:p w14:paraId="1DCD8C9F" w14:textId="5FFCAF4F" w:rsidR="00A777A2" w:rsidRDefault="00476930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43D4EDAA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t>1.0</w:t>
            </w:r>
          </w:p>
        </w:tc>
        <w:tc>
          <w:tcPr>
            <w:tcW w:w="1770" w:type="dxa"/>
          </w:tcPr>
          <w:p w14:paraId="525E5DD2" w14:textId="5E292A87" w:rsidR="009303A4" w:rsidRPr="0024465D" w:rsidRDefault="00476930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17/04/2024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957039" w14:paraId="69C4BAB1" w14:textId="77777777" w:rsidTr="00B2237A">
        <w:tc>
          <w:tcPr>
            <w:tcW w:w="758" w:type="dxa"/>
          </w:tcPr>
          <w:p w14:paraId="653557A9" w14:textId="790B211D" w:rsidR="00957039" w:rsidRDefault="00957039" w:rsidP="00957039">
            <w:r>
              <w:t>V</w:t>
            </w:r>
            <w:r w:rsidR="00476930">
              <w:t>1</w:t>
            </w:r>
            <w:r>
              <w:t>.0</w:t>
            </w:r>
          </w:p>
        </w:tc>
        <w:tc>
          <w:tcPr>
            <w:tcW w:w="1429" w:type="dxa"/>
          </w:tcPr>
          <w:p w14:paraId="4A70E827" w14:textId="363EF715" w:rsidR="00957039" w:rsidRDefault="00957039" w:rsidP="00957039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17/04/2024</w:t>
            </w:r>
          </w:p>
        </w:tc>
        <w:tc>
          <w:tcPr>
            <w:tcW w:w="879" w:type="dxa"/>
          </w:tcPr>
          <w:p w14:paraId="68870060" w14:textId="30C946CB" w:rsidR="00957039" w:rsidRDefault="00476930" w:rsidP="00957039">
            <w:r>
              <w:t>2</w:t>
            </w:r>
          </w:p>
        </w:tc>
        <w:tc>
          <w:tcPr>
            <w:tcW w:w="4705" w:type="dxa"/>
          </w:tcPr>
          <w:p w14:paraId="1E264568" w14:textId="56D06895" w:rsidR="00957039" w:rsidRPr="00265B97" w:rsidRDefault="00957039" w:rsidP="00957039">
            <w:r w:rsidRPr="00957039">
              <w:t>Web-Level Option to Remove Under process Customer from User End</w:t>
            </w:r>
          </w:p>
        </w:tc>
        <w:tc>
          <w:tcPr>
            <w:tcW w:w="1486" w:type="dxa"/>
          </w:tcPr>
          <w:p w14:paraId="3D417B27" w14:textId="4EB3D5CD" w:rsidR="00957039" w:rsidRDefault="00957039" w:rsidP="00957039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141E4EE1" w14:textId="641E0A63" w:rsidR="00957039" w:rsidRDefault="00957039" w:rsidP="00957039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6F816DE6" w:rsidR="00E45D00" w:rsidRDefault="00B2237A" w:rsidP="009B4CF7">
            <w:pPr>
              <w:jc w:val="both"/>
            </w:pPr>
            <w:r>
              <w:t>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0BBDA1EA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EB2080E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62C91AC4" w:rsidR="00B2237A" w:rsidRPr="005508B1" w:rsidRDefault="00957039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Web UI changes 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B2237A" w:rsidRDefault="00B2237A" w:rsidP="00B2237A">
            <w:pPr>
              <w:jc w:val="both"/>
            </w:pPr>
            <w: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4687" w14:textId="77777777" w:rsidR="00FB55E4" w:rsidRDefault="00FB55E4" w:rsidP="00003833">
      <w:pPr>
        <w:spacing w:after="0" w:line="240" w:lineRule="auto"/>
      </w:pPr>
      <w:r>
        <w:separator/>
      </w:r>
    </w:p>
  </w:endnote>
  <w:endnote w:type="continuationSeparator" w:id="0">
    <w:p w14:paraId="686CA025" w14:textId="77777777" w:rsidR="00FB55E4" w:rsidRDefault="00FB55E4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4977A" w14:textId="77777777" w:rsidR="00FB55E4" w:rsidRDefault="00FB55E4" w:rsidP="00003833">
      <w:pPr>
        <w:spacing w:after="0" w:line="240" w:lineRule="auto"/>
      </w:pPr>
      <w:r>
        <w:separator/>
      </w:r>
    </w:p>
  </w:footnote>
  <w:footnote w:type="continuationSeparator" w:id="0">
    <w:p w14:paraId="7CB4C19E" w14:textId="77777777" w:rsidR="00FB55E4" w:rsidRDefault="00FB55E4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5F42CC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4CD2"/>
    <w:rsid w:val="00937F2E"/>
    <w:rsid w:val="009474AE"/>
    <w:rsid w:val="00957039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91917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55E4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6</cp:revision>
  <cp:lastPrinted>2024-06-28T08:13:00Z</cp:lastPrinted>
  <dcterms:created xsi:type="dcterms:W3CDTF">2024-07-04T09:56:00Z</dcterms:created>
  <dcterms:modified xsi:type="dcterms:W3CDTF">2024-07-04T12:48:00Z</dcterms:modified>
</cp:coreProperties>
</file>